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6E" w:rsidRDefault="008B289C" w:rsidP="00D550CD">
      <w:pPr>
        <w:ind w:firstLine="4962"/>
      </w:pPr>
      <w:bookmarkStart w:id="0" w:name="_GoBack"/>
      <w:bookmarkEnd w:id="0"/>
      <w:r w:rsidRPr="008B289C">
        <w:t>Milejczyce, dnia 19 października 2018 r.</w:t>
      </w:r>
    </w:p>
    <w:p w:rsidR="008B289C" w:rsidRDefault="008B289C" w:rsidP="008B289C">
      <w:r>
        <w:t>ZPIN.271.14.1.2018</w:t>
      </w:r>
    </w:p>
    <w:p w:rsidR="008B289C" w:rsidRPr="008B289C" w:rsidRDefault="008B289C" w:rsidP="008B289C">
      <w:pPr>
        <w:rPr>
          <w:b/>
        </w:rPr>
      </w:pPr>
      <w:r w:rsidRPr="008B289C">
        <w:rPr>
          <w:b/>
        </w:rPr>
        <w:t>Dotyczy:</w:t>
      </w:r>
      <w:r w:rsidRPr="008B289C">
        <w:rPr>
          <w:b/>
          <w:i/>
        </w:rPr>
        <w:t xml:space="preserve"> Zakup i dostawę sprzętu TIK oraz wyposażenia szkolnych pracowni dla Szkoły Podstawowej w Milejczycach w ramach projektu pn.: „Innowacyjna Edukacja w Szkole Podstawowej w Milejczycach”.</w:t>
      </w:r>
    </w:p>
    <w:p w:rsidR="008B289C" w:rsidRDefault="008B289C" w:rsidP="008B289C">
      <w:pPr>
        <w:rPr>
          <w:b/>
        </w:rPr>
      </w:pPr>
      <w:r w:rsidRPr="008B289C">
        <w:rPr>
          <w:b/>
        </w:rPr>
        <w:t xml:space="preserve">Działając na podstawie art.38 ust.2 ustawy z dnia 29 stycznia 2004 r. Prawo zamówień publicznych (Dz. U. z 2017, poz. 1579 z </w:t>
      </w:r>
      <w:proofErr w:type="spellStart"/>
      <w:r w:rsidRPr="008B289C">
        <w:rPr>
          <w:b/>
        </w:rPr>
        <w:t>późn</w:t>
      </w:r>
      <w:proofErr w:type="spellEnd"/>
      <w:r w:rsidRPr="008B289C">
        <w:rPr>
          <w:b/>
        </w:rPr>
        <w:t>. zm.) Zamawiający – Gmina Milejczyce przekazuje Wykonawcom treść pytań wraz z wyjaśnieniami:</w:t>
      </w:r>
    </w:p>
    <w:p w:rsidR="008B289C" w:rsidRDefault="008B289C" w:rsidP="008B289C">
      <w:r>
        <w:t>Pytanie 1</w:t>
      </w:r>
    </w:p>
    <w:p w:rsidR="00D550CD" w:rsidRDefault="00D550CD" w:rsidP="008B289C">
      <w:r>
        <w:t>Czy zamawiający wyrazi zgodę na dostawę Laptopa o specyfikacji:</w:t>
      </w:r>
    </w:p>
    <w:p w:rsidR="00D550CD" w:rsidRDefault="00D550CD" w:rsidP="00D550CD">
      <w:r>
        <w:t>- ekran 15’6” rozdzielczość,</w:t>
      </w:r>
    </w:p>
    <w:p w:rsidR="00D550CD" w:rsidRDefault="00D550CD" w:rsidP="00D550CD">
      <w:r>
        <w:t>- powłoka ekranu matowa,</w:t>
      </w:r>
    </w:p>
    <w:p w:rsidR="00D550CD" w:rsidRDefault="00D550CD" w:rsidP="00D550CD">
      <w:r>
        <w:t xml:space="preserve">- procesor Intel </w:t>
      </w:r>
      <w:proofErr w:type="spellStart"/>
      <w:r>
        <w:t>Core</w:t>
      </w:r>
      <w:proofErr w:type="spellEnd"/>
      <w:r>
        <w:t xml:space="preserve"> i7,</w:t>
      </w:r>
    </w:p>
    <w:p w:rsidR="00D550CD" w:rsidRDefault="00D550CD" w:rsidP="00D550CD">
      <w:r>
        <w:t>- pamięć RAM 8 GB DDR4,</w:t>
      </w:r>
    </w:p>
    <w:p w:rsidR="00D550CD" w:rsidRDefault="00D550CD" w:rsidP="00D550CD">
      <w:r>
        <w:t>- dysk twardy HDD 1 TB 5400 RPM,</w:t>
      </w:r>
    </w:p>
    <w:p w:rsidR="00D550CD" w:rsidRPr="008B289C" w:rsidRDefault="00D550CD" w:rsidP="00D550CD">
      <w:r>
        <w:t>- grafika zintegrowana.</w:t>
      </w:r>
    </w:p>
    <w:p w:rsidR="008B289C" w:rsidRDefault="008B289C" w:rsidP="008B289C">
      <w:r>
        <w:t xml:space="preserve">Zamawiający </w:t>
      </w:r>
      <w:r w:rsidR="00D550CD">
        <w:t>wyraża zgodę na dostawę laptopów o wyżej wymienionej specyfikacji.</w:t>
      </w:r>
    </w:p>
    <w:p w:rsidR="00D550CD" w:rsidRDefault="00D550CD" w:rsidP="00D550CD">
      <w:pPr>
        <w:ind w:left="6663"/>
        <w:jc w:val="center"/>
      </w:pPr>
    </w:p>
    <w:p w:rsidR="00D550CD" w:rsidRPr="00D550CD" w:rsidRDefault="00D550CD" w:rsidP="00D550CD">
      <w:pPr>
        <w:ind w:left="6663"/>
        <w:jc w:val="center"/>
      </w:pPr>
      <w:r w:rsidRPr="00D550CD">
        <w:t>WÓJT</w:t>
      </w:r>
    </w:p>
    <w:p w:rsidR="00D550CD" w:rsidRPr="00D550CD" w:rsidRDefault="00D550CD" w:rsidP="00D550CD">
      <w:pPr>
        <w:ind w:left="6663"/>
        <w:jc w:val="center"/>
      </w:pPr>
      <w:r w:rsidRPr="00D550CD">
        <w:t xml:space="preserve">Jerzy </w:t>
      </w:r>
      <w:proofErr w:type="spellStart"/>
      <w:r w:rsidRPr="00D550CD">
        <w:t>Iwanowiec</w:t>
      </w:r>
      <w:proofErr w:type="spellEnd"/>
    </w:p>
    <w:p w:rsidR="008B289C" w:rsidRPr="008B289C" w:rsidRDefault="008B289C" w:rsidP="008B289C"/>
    <w:sectPr w:rsidR="008B289C" w:rsidRPr="008B28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C5" w:rsidRDefault="007030C5" w:rsidP="008B289C">
      <w:pPr>
        <w:spacing w:after="0" w:line="240" w:lineRule="auto"/>
      </w:pPr>
      <w:r>
        <w:separator/>
      </w:r>
    </w:p>
  </w:endnote>
  <w:endnote w:type="continuationSeparator" w:id="0">
    <w:p w:rsidR="007030C5" w:rsidRDefault="007030C5" w:rsidP="008B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C5" w:rsidRDefault="007030C5" w:rsidP="008B289C">
      <w:pPr>
        <w:spacing w:after="0" w:line="240" w:lineRule="auto"/>
      </w:pPr>
      <w:r>
        <w:separator/>
      </w:r>
    </w:p>
  </w:footnote>
  <w:footnote w:type="continuationSeparator" w:id="0">
    <w:p w:rsidR="007030C5" w:rsidRDefault="007030C5" w:rsidP="008B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89C" w:rsidRDefault="008B289C">
    <w:pPr>
      <w:pStyle w:val="Nagwek"/>
    </w:pPr>
    <w:r>
      <w:rPr>
        <w:noProof/>
        <w:lang w:eastAsia="pl-PL"/>
      </w:rPr>
      <w:drawing>
        <wp:inline distT="0" distB="0" distL="0" distR="0" wp14:anchorId="583584A8">
          <wp:extent cx="576135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9C"/>
    <w:rsid w:val="000E49B1"/>
    <w:rsid w:val="00691B6E"/>
    <w:rsid w:val="007030C5"/>
    <w:rsid w:val="008B289C"/>
    <w:rsid w:val="00D550CD"/>
    <w:rsid w:val="00F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18F074-2697-4561-AA6C-9DC92E7D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89C"/>
  </w:style>
  <w:style w:type="paragraph" w:styleId="Stopka">
    <w:name w:val="footer"/>
    <w:basedOn w:val="Normalny"/>
    <w:link w:val="StopkaZnak"/>
    <w:uiPriority w:val="99"/>
    <w:unhideWhenUsed/>
    <w:rsid w:val="008B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89C"/>
  </w:style>
  <w:style w:type="paragraph" w:styleId="Tekstdymka">
    <w:name w:val="Balloon Text"/>
    <w:basedOn w:val="Normalny"/>
    <w:link w:val="TekstdymkaZnak"/>
    <w:uiPriority w:val="99"/>
    <w:semiHidden/>
    <w:unhideWhenUsed/>
    <w:rsid w:val="00D55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UGM</cp:lastModifiedBy>
  <cp:revision>2</cp:revision>
  <cp:lastPrinted>2018-10-19T13:06:00Z</cp:lastPrinted>
  <dcterms:created xsi:type="dcterms:W3CDTF">2018-10-20T08:10:00Z</dcterms:created>
  <dcterms:modified xsi:type="dcterms:W3CDTF">2018-10-20T08:10:00Z</dcterms:modified>
</cp:coreProperties>
</file>